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9650FE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240" w:lineRule="auto"/>
        <w:jc w:val="left"/>
        <w:textAlignment w:val="auto"/>
        <w:rPr>
          <w:rFonts w:hint="eastAsia" w:ascii="黑体" w:hAnsi="黑体" w:eastAsia="黑体"/>
          <w:b w:val="0"/>
          <w:bCs w:val="0"/>
        </w:rPr>
      </w:pPr>
      <w:r>
        <w:rPr>
          <w:rFonts w:hint="eastAsia" w:ascii="黑体" w:hAnsi="黑体" w:eastAsia="黑体"/>
          <w:b w:val="0"/>
          <w:bCs w:val="0"/>
        </w:rPr>
        <w:t>附件4</w:t>
      </w:r>
    </w:p>
    <w:p w14:paraId="3A641FDF"/>
    <w:p w14:paraId="7D95EA72">
      <w:pPr>
        <w:pStyle w:val="7"/>
        <w:spacing w:line="560" w:lineRule="exact"/>
        <w:rPr>
          <w:rFonts w:ascii="方正小标宋_GBK" w:eastAsia="方正小标宋_GBK"/>
          <w:b w:val="0"/>
          <w:bCs w:val="0"/>
          <w:sz w:val="44"/>
          <w:szCs w:val="44"/>
        </w:rPr>
      </w:pPr>
      <w:r>
        <w:rPr>
          <w:rFonts w:ascii="方正小标宋_GBK" w:eastAsia="方正小标宋_GBK"/>
          <w:b w:val="0"/>
          <w:bCs w:val="0"/>
          <w:sz w:val="44"/>
          <w:szCs w:val="44"/>
        </w:rPr>
        <w:t>江苏省教育学会“十四五”教育科研课题指南（202</w:t>
      </w:r>
      <w:r>
        <w:rPr>
          <w:rFonts w:hint="eastAsia" w:ascii="方正小标宋_GBK" w:eastAsia="方正小标宋_GBK"/>
          <w:b w:val="0"/>
          <w:bCs w:val="0"/>
          <w:sz w:val="44"/>
          <w:szCs w:val="44"/>
        </w:rPr>
        <w:t>4</w:t>
      </w:r>
      <w:r>
        <w:rPr>
          <w:rFonts w:ascii="方正小标宋_GBK" w:eastAsia="方正小标宋_GBK"/>
          <w:b w:val="0"/>
          <w:bCs w:val="0"/>
          <w:sz w:val="44"/>
          <w:szCs w:val="44"/>
        </w:rPr>
        <w:t>）</w:t>
      </w:r>
    </w:p>
    <w:p w14:paraId="7B5016CA">
      <w:pPr>
        <w:spacing w:line="560" w:lineRule="exact"/>
        <w:jc w:val="center"/>
        <w:rPr>
          <w:rFonts w:eastAsia="方正仿宋_GBK"/>
          <w:kern w:val="0"/>
          <w:sz w:val="32"/>
          <w:szCs w:val="32"/>
        </w:rPr>
      </w:pPr>
    </w:p>
    <w:p w14:paraId="4A873B7E">
      <w:pPr>
        <w:spacing w:line="560" w:lineRule="exact"/>
        <w:rPr>
          <w:rFonts w:hint="eastAsia" w:ascii="楷体" w:hAnsi="楷体" w:eastAsia="楷体"/>
          <w:kern w:val="0"/>
          <w:sz w:val="32"/>
          <w:szCs w:val="32"/>
        </w:rPr>
      </w:pPr>
      <w:r>
        <w:rPr>
          <w:rFonts w:hint="eastAsia" w:ascii="楷体" w:hAnsi="楷体" w:eastAsia="楷体"/>
          <w:kern w:val="0"/>
          <w:sz w:val="32"/>
          <w:szCs w:val="32"/>
        </w:rPr>
        <w:t>说明：申请人可以围绕本指南所列出的重点选题方向和范围，结合实际确定具体课题名称，也</w:t>
      </w:r>
      <w:r>
        <w:rPr>
          <w:rFonts w:hint="eastAsia" w:ascii="楷体" w:hAnsi="楷体" w:eastAsia="楷体" w:cs="Segoe UI Emoji"/>
          <w:kern w:val="0"/>
          <w:sz w:val="32"/>
          <w:szCs w:val="32"/>
        </w:rPr>
        <w:t>可</w:t>
      </w:r>
      <w:r>
        <w:rPr>
          <w:rFonts w:ascii="楷体" w:hAnsi="楷体" w:eastAsia="楷体"/>
          <w:kern w:val="0"/>
          <w:sz w:val="32"/>
          <w:szCs w:val="32"/>
        </w:rPr>
        <w:t>自主研发选题。</w:t>
      </w:r>
    </w:p>
    <w:p w14:paraId="41023135">
      <w:pPr>
        <w:ind w:firstLine="640" w:firstLineChars="200"/>
        <w:rPr>
          <w:rFonts w:eastAsia="方正仿宋_GBK"/>
          <w:kern w:val="0"/>
          <w:sz w:val="32"/>
          <w:szCs w:val="32"/>
        </w:rPr>
      </w:pPr>
    </w:p>
    <w:p w14:paraId="0C268F54">
      <w:pPr>
        <w:pStyle w:val="19"/>
        <w:numPr>
          <w:ilvl w:val="0"/>
          <w:numId w:val="1"/>
        </w:numPr>
        <w:spacing w:line="600" w:lineRule="exact"/>
        <w:ind w:firstLineChars="0"/>
        <w:rPr>
          <w:rFonts w:eastAsia="方正仿宋_GBK"/>
          <w:kern w:val="0"/>
          <w:sz w:val="32"/>
          <w:szCs w:val="32"/>
        </w:rPr>
      </w:pPr>
      <w:r>
        <w:rPr>
          <w:rFonts w:hint="eastAsia" w:eastAsia="方正仿宋_GBK"/>
          <w:kern w:val="0"/>
          <w:sz w:val="32"/>
          <w:szCs w:val="32"/>
        </w:rPr>
        <w:t>关于教育家精神引领教师职业发展的实践路径研究</w:t>
      </w:r>
    </w:p>
    <w:p w14:paraId="3E555186">
      <w:pPr>
        <w:pStyle w:val="19"/>
        <w:numPr>
          <w:ilvl w:val="0"/>
          <w:numId w:val="1"/>
        </w:numPr>
        <w:spacing w:line="600" w:lineRule="exact"/>
        <w:ind w:firstLineChars="0"/>
        <w:rPr>
          <w:rFonts w:eastAsia="方正仿宋_GBK"/>
          <w:kern w:val="0"/>
          <w:sz w:val="32"/>
          <w:szCs w:val="32"/>
        </w:rPr>
      </w:pPr>
      <w:r>
        <w:rPr>
          <w:rFonts w:hint="eastAsia" w:eastAsia="方正仿宋_GBK"/>
          <w:kern w:val="0"/>
          <w:sz w:val="32"/>
          <w:szCs w:val="32"/>
        </w:rPr>
        <w:t>关于“双减”政策实施效果的调查研究</w:t>
      </w:r>
    </w:p>
    <w:p w14:paraId="6A254A82">
      <w:pPr>
        <w:pStyle w:val="19"/>
        <w:numPr>
          <w:ilvl w:val="0"/>
          <w:numId w:val="1"/>
        </w:numPr>
        <w:spacing w:line="600" w:lineRule="exact"/>
        <w:ind w:firstLineChars="0"/>
        <w:rPr>
          <w:rFonts w:eastAsia="方正仿宋_GBK"/>
          <w:kern w:val="0"/>
          <w:sz w:val="32"/>
          <w:szCs w:val="32"/>
        </w:rPr>
      </w:pPr>
      <w:r>
        <w:rPr>
          <w:rFonts w:hint="eastAsia" w:eastAsia="方正仿宋_GBK"/>
          <w:kern w:val="0"/>
          <w:sz w:val="32"/>
          <w:szCs w:val="32"/>
        </w:rPr>
        <w:t>关于育人模式改革的研究</w:t>
      </w:r>
    </w:p>
    <w:p w14:paraId="33A84C59">
      <w:pPr>
        <w:pStyle w:val="19"/>
        <w:numPr>
          <w:ilvl w:val="0"/>
          <w:numId w:val="1"/>
        </w:numPr>
        <w:spacing w:line="600" w:lineRule="exact"/>
        <w:ind w:firstLineChars="0"/>
        <w:rPr>
          <w:rFonts w:eastAsia="方正仿宋_GBK"/>
          <w:kern w:val="0"/>
          <w:sz w:val="32"/>
          <w:szCs w:val="32"/>
        </w:rPr>
      </w:pPr>
      <w:r>
        <w:rPr>
          <w:rFonts w:hint="eastAsia" w:eastAsia="方正仿宋_GBK"/>
          <w:kern w:val="0"/>
          <w:sz w:val="32"/>
          <w:szCs w:val="32"/>
        </w:rPr>
        <w:t>关于校家社协同育人体系的研究</w:t>
      </w:r>
    </w:p>
    <w:p w14:paraId="5A85B41E">
      <w:pPr>
        <w:pStyle w:val="19"/>
        <w:numPr>
          <w:ilvl w:val="0"/>
          <w:numId w:val="1"/>
        </w:numPr>
        <w:spacing w:line="600" w:lineRule="exact"/>
        <w:ind w:firstLineChars="0"/>
        <w:rPr>
          <w:rFonts w:eastAsia="方正仿宋_GBK"/>
          <w:kern w:val="0"/>
          <w:sz w:val="32"/>
          <w:szCs w:val="32"/>
        </w:rPr>
      </w:pPr>
      <w:r>
        <w:rPr>
          <w:rFonts w:hint="eastAsia" w:eastAsia="方正仿宋_GBK"/>
          <w:kern w:val="0"/>
          <w:sz w:val="32"/>
          <w:szCs w:val="32"/>
        </w:rPr>
        <w:t>关于“大思政课”实践路径的研究</w:t>
      </w:r>
    </w:p>
    <w:p w14:paraId="565BCF2B">
      <w:pPr>
        <w:pStyle w:val="19"/>
        <w:numPr>
          <w:ilvl w:val="0"/>
          <w:numId w:val="1"/>
        </w:numPr>
        <w:spacing w:line="600" w:lineRule="exact"/>
        <w:ind w:firstLineChars="0"/>
        <w:rPr>
          <w:rFonts w:eastAsia="方正仿宋_GBK"/>
          <w:kern w:val="0"/>
          <w:sz w:val="32"/>
          <w:szCs w:val="32"/>
        </w:rPr>
      </w:pPr>
      <w:r>
        <w:rPr>
          <w:rFonts w:hint="eastAsia" w:eastAsia="方正仿宋_GBK"/>
          <w:kern w:val="0"/>
          <w:sz w:val="32"/>
          <w:szCs w:val="32"/>
        </w:rPr>
        <w:t>关于实施中华优秀传统文化教育的研究</w:t>
      </w:r>
    </w:p>
    <w:p w14:paraId="1B279085">
      <w:pPr>
        <w:pStyle w:val="19"/>
        <w:numPr>
          <w:ilvl w:val="0"/>
          <w:numId w:val="1"/>
        </w:numPr>
        <w:spacing w:line="600" w:lineRule="exact"/>
        <w:ind w:firstLineChars="0"/>
        <w:rPr>
          <w:rFonts w:eastAsia="方正仿宋_GBK"/>
          <w:kern w:val="0"/>
          <w:sz w:val="32"/>
          <w:szCs w:val="32"/>
        </w:rPr>
      </w:pPr>
      <w:r>
        <w:rPr>
          <w:rFonts w:hint="eastAsia" w:eastAsia="方正仿宋_GBK"/>
          <w:kern w:val="0"/>
          <w:sz w:val="32"/>
          <w:szCs w:val="32"/>
        </w:rPr>
        <w:t>关于学生身心健康问题干预的行动研究</w:t>
      </w:r>
    </w:p>
    <w:p w14:paraId="57E0075F">
      <w:pPr>
        <w:pStyle w:val="19"/>
        <w:numPr>
          <w:ilvl w:val="0"/>
          <w:numId w:val="1"/>
        </w:numPr>
        <w:spacing w:line="600" w:lineRule="exact"/>
        <w:ind w:firstLineChars="0"/>
        <w:rPr>
          <w:rFonts w:eastAsia="方正仿宋_GBK"/>
          <w:kern w:val="0"/>
          <w:sz w:val="32"/>
          <w:szCs w:val="32"/>
        </w:rPr>
      </w:pPr>
      <w:r>
        <w:rPr>
          <w:rFonts w:hint="eastAsia" w:eastAsia="方正仿宋_GBK"/>
          <w:kern w:val="0"/>
          <w:sz w:val="32"/>
          <w:szCs w:val="32"/>
        </w:rPr>
        <w:t>关于情感教育的理论与实践研究</w:t>
      </w:r>
    </w:p>
    <w:p w14:paraId="4887A52C">
      <w:pPr>
        <w:pStyle w:val="19"/>
        <w:numPr>
          <w:ilvl w:val="0"/>
          <w:numId w:val="1"/>
        </w:numPr>
        <w:spacing w:line="600" w:lineRule="exact"/>
        <w:ind w:firstLineChars="0"/>
        <w:rPr>
          <w:rFonts w:eastAsia="方正仿宋_GBK"/>
          <w:kern w:val="0"/>
          <w:sz w:val="32"/>
          <w:szCs w:val="32"/>
        </w:rPr>
      </w:pPr>
      <w:r>
        <w:rPr>
          <w:rFonts w:hint="eastAsia" w:eastAsia="方正仿宋_GBK"/>
          <w:kern w:val="0"/>
          <w:sz w:val="32"/>
          <w:szCs w:val="32"/>
        </w:rPr>
        <w:t>关于学科育人的实践研究</w:t>
      </w:r>
    </w:p>
    <w:p w14:paraId="16D864C6">
      <w:pPr>
        <w:pStyle w:val="19"/>
        <w:numPr>
          <w:ilvl w:val="0"/>
          <w:numId w:val="1"/>
        </w:numPr>
        <w:spacing w:line="600" w:lineRule="exact"/>
        <w:ind w:firstLineChars="0"/>
        <w:rPr>
          <w:rFonts w:eastAsia="方正仿宋_GBK"/>
          <w:kern w:val="0"/>
          <w:sz w:val="32"/>
          <w:szCs w:val="32"/>
        </w:rPr>
      </w:pPr>
      <w:r>
        <w:rPr>
          <w:rFonts w:hint="eastAsia" w:eastAsia="方正仿宋_GBK"/>
          <w:kern w:val="0"/>
          <w:sz w:val="32"/>
          <w:szCs w:val="32"/>
        </w:rPr>
        <w:t>关于创新素养培育的研究</w:t>
      </w:r>
    </w:p>
    <w:p w14:paraId="069EC6F7">
      <w:pPr>
        <w:pStyle w:val="19"/>
        <w:numPr>
          <w:ilvl w:val="0"/>
          <w:numId w:val="1"/>
        </w:numPr>
        <w:spacing w:line="600" w:lineRule="exact"/>
        <w:ind w:firstLineChars="0"/>
        <w:rPr>
          <w:rFonts w:eastAsia="方正仿宋_GBK"/>
          <w:kern w:val="0"/>
          <w:sz w:val="32"/>
          <w:szCs w:val="32"/>
        </w:rPr>
      </w:pPr>
      <w:r>
        <w:rPr>
          <w:rFonts w:hint="eastAsia" w:eastAsia="方正仿宋_GBK"/>
          <w:kern w:val="0"/>
          <w:sz w:val="32"/>
          <w:szCs w:val="32"/>
        </w:rPr>
        <w:t>关于美育现状与改进策略的研究</w:t>
      </w:r>
    </w:p>
    <w:p w14:paraId="1443ACB4">
      <w:pPr>
        <w:pStyle w:val="19"/>
        <w:numPr>
          <w:ilvl w:val="0"/>
          <w:numId w:val="1"/>
        </w:numPr>
        <w:spacing w:line="600" w:lineRule="exact"/>
        <w:ind w:firstLineChars="0"/>
        <w:rPr>
          <w:rFonts w:eastAsia="方正仿宋_GBK"/>
          <w:kern w:val="0"/>
          <w:sz w:val="32"/>
          <w:szCs w:val="32"/>
        </w:rPr>
      </w:pPr>
      <w:r>
        <w:rPr>
          <w:rFonts w:hint="eastAsia" w:eastAsia="方正仿宋_GBK"/>
          <w:kern w:val="0"/>
          <w:sz w:val="32"/>
          <w:szCs w:val="32"/>
        </w:rPr>
        <w:t>关于劳动教育模式创新及校本实践的研究</w:t>
      </w:r>
    </w:p>
    <w:p w14:paraId="034526FF">
      <w:pPr>
        <w:pStyle w:val="19"/>
        <w:numPr>
          <w:ilvl w:val="0"/>
          <w:numId w:val="1"/>
        </w:numPr>
        <w:spacing w:line="600" w:lineRule="exact"/>
        <w:ind w:firstLineChars="0"/>
        <w:rPr>
          <w:rFonts w:eastAsia="方正仿宋_GBK"/>
          <w:kern w:val="0"/>
          <w:sz w:val="32"/>
          <w:szCs w:val="32"/>
        </w:rPr>
      </w:pPr>
      <w:r>
        <w:rPr>
          <w:rFonts w:hint="eastAsia" w:eastAsia="方正仿宋_GBK"/>
          <w:kern w:val="0"/>
          <w:sz w:val="32"/>
          <w:szCs w:val="32"/>
        </w:rPr>
        <w:t>关于落实国家课程方案的学校行动方案研究</w:t>
      </w:r>
    </w:p>
    <w:p w14:paraId="0EF5C18F">
      <w:pPr>
        <w:pStyle w:val="19"/>
        <w:numPr>
          <w:ilvl w:val="0"/>
          <w:numId w:val="1"/>
        </w:numPr>
        <w:spacing w:line="600" w:lineRule="exact"/>
        <w:ind w:firstLineChars="0"/>
        <w:rPr>
          <w:rFonts w:eastAsia="方正仿宋_GBK"/>
          <w:kern w:val="0"/>
          <w:sz w:val="32"/>
          <w:szCs w:val="32"/>
        </w:rPr>
      </w:pPr>
      <w:r>
        <w:rPr>
          <w:rFonts w:hint="eastAsia" w:eastAsia="方正仿宋_GBK"/>
          <w:kern w:val="0"/>
          <w:sz w:val="32"/>
          <w:szCs w:val="32"/>
        </w:rPr>
        <w:t>关于核心素养导向的学科课堂教学实践研究</w:t>
      </w:r>
    </w:p>
    <w:p w14:paraId="050F31EB">
      <w:pPr>
        <w:pStyle w:val="19"/>
        <w:numPr>
          <w:ilvl w:val="0"/>
          <w:numId w:val="1"/>
        </w:numPr>
        <w:spacing w:line="600" w:lineRule="exact"/>
        <w:ind w:firstLineChars="0"/>
        <w:rPr>
          <w:rFonts w:eastAsia="方正仿宋_GBK"/>
          <w:kern w:val="0"/>
          <w:sz w:val="32"/>
          <w:szCs w:val="32"/>
        </w:rPr>
      </w:pPr>
      <w:r>
        <w:rPr>
          <w:rFonts w:hint="eastAsia" w:eastAsia="方正仿宋_GBK"/>
          <w:kern w:val="0"/>
          <w:sz w:val="32"/>
          <w:szCs w:val="32"/>
        </w:rPr>
        <w:t>关于基于学习任务群的学科教学方式变革研究</w:t>
      </w:r>
    </w:p>
    <w:p w14:paraId="32FAB9DF">
      <w:pPr>
        <w:pStyle w:val="19"/>
        <w:numPr>
          <w:ilvl w:val="0"/>
          <w:numId w:val="1"/>
        </w:numPr>
        <w:spacing w:line="600" w:lineRule="exact"/>
        <w:ind w:firstLineChars="0"/>
        <w:rPr>
          <w:rFonts w:eastAsia="方正仿宋_GBK"/>
          <w:kern w:val="0"/>
          <w:sz w:val="32"/>
          <w:szCs w:val="32"/>
        </w:rPr>
      </w:pPr>
      <w:r>
        <w:rPr>
          <w:rFonts w:hint="eastAsia" w:eastAsia="方正仿宋_GBK"/>
          <w:kern w:val="0"/>
          <w:sz w:val="32"/>
          <w:szCs w:val="32"/>
        </w:rPr>
        <w:t>关于大单元整体教学的实践研究</w:t>
      </w:r>
    </w:p>
    <w:p w14:paraId="57B96E03">
      <w:pPr>
        <w:pStyle w:val="19"/>
        <w:numPr>
          <w:ilvl w:val="0"/>
          <w:numId w:val="1"/>
        </w:numPr>
        <w:spacing w:line="600" w:lineRule="exact"/>
        <w:ind w:firstLineChars="0"/>
        <w:rPr>
          <w:rFonts w:eastAsia="方正仿宋_GBK"/>
          <w:kern w:val="0"/>
          <w:sz w:val="32"/>
          <w:szCs w:val="32"/>
        </w:rPr>
      </w:pPr>
      <w:r>
        <w:rPr>
          <w:rFonts w:hint="eastAsia" w:eastAsia="方正仿宋_GBK"/>
          <w:kern w:val="0"/>
          <w:sz w:val="32"/>
          <w:szCs w:val="32"/>
        </w:rPr>
        <w:t>关于教材在教学实践中使用方法的研究</w:t>
      </w:r>
    </w:p>
    <w:p w14:paraId="7FBE464C">
      <w:pPr>
        <w:pStyle w:val="19"/>
        <w:numPr>
          <w:ilvl w:val="0"/>
          <w:numId w:val="1"/>
        </w:numPr>
        <w:spacing w:line="600" w:lineRule="exact"/>
        <w:ind w:firstLineChars="0"/>
        <w:rPr>
          <w:rFonts w:eastAsia="方正仿宋_GBK"/>
          <w:kern w:val="0"/>
          <w:sz w:val="32"/>
          <w:szCs w:val="32"/>
        </w:rPr>
      </w:pPr>
      <w:r>
        <w:rPr>
          <w:rFonts w:hint="eastAsia" w:eastAsia="方正仿宋_GBK"/>
          <w:kern w:val="0"/>
          <w:sz w:val="32"/>
          <w:szCs w:val="32"/>
        </w:rPr>
        <w:t>关于学科实践活动落实情况的研究</w:t>
      </w:r>
    </w:p>
    <w:p w14:paraId="419BD050">
      <w:pPr>
        <w:pStyle w:val="19"/>
        <w:numPr>
          <w:ilvl w:val="0"/>
          <w:numId w:val="1"/>
        </w:numPr>
        <w:spacing w:line="600" w:lineRule="exact"/>
        <w:ind w:firstLineChars="0"/>
        <w:rPr>
          <w:rFonts w:eastAsia="方正仿宋_GBK"/>
          <w:kern w:val="0"/>
          <w:sz w:val="32"/>
          <w:szCs w:val="32"/>
        </w:rPr>
      </w:pPr>
      <w:r>
        <w:rPr>
          <w:rFonts w:hint="eastAsia" w:eastAsia="方正仿宋_GBK"/>
          <w:kern w:val="0"/>
          <w:sz w:val="32"/>
          <w:szCs w:val="32"/>
        </w:rPr>
        <w:t>关于科学教育实践路径的研究</w:t>
      </w:r>
    </w:p>
    <w:p w14:paraId="11936CE6">
      <w:pPr>
        <w:pStyle w:val="19"/>
        <w:numPr>
          <w:ilvl w:val="0"/>
          <w:numId w:val="1"/>
        </w:numPr>
        <w:spacing w:line="600" w:lineRule="exact"/>
        <w:ind w:firstLineChars="0"/>
        <w:rPr>
          <w:rFonts w:eastAsia="方正仿宋_GBK"/>
          <w:kern w:val="0"/>
          <w:sz w:val="32"/>
          <w:szCs w:val="32"/>
        </w:rPr>
      </w:pPr>
      <w:r>
        <w:rPr>
          <w:rFonts w:hint="eastAsia" w:eastAsia="方正仿宋_GBK"/>
          <w:kern w:val="0"/>
          <w:sz w:val="32"/>
          <w:szCs w:val="32"/>
        </w:rPr>
        <w:t>关于青少年媒介素养教育的实践研究</w:t>
      </w:r>
    </w:p>
    <w:p w14:paraId="5FC5733E">
      <w:pPr>
        <w:pStyle w:val="19"/>
        <w:numPr>
          <w:ilvl w:val="0"/>
          <w:numId w:val="1"/>
        </w:numPr>
        <w:spacing w:line="600" w:lineRule="exact"/>
        <w:ind w:firstLineChars="0"/>
        <w:rPr>
          <w:rFonts w:eastAsia="方正仿宋_GBK"/>
          <w:kern w:val="0"/>
          <w:sz w:val="32"/>
          <w:szCs w:val="32"/>
        </w:rPr>
      </w:pPr>
      <w:r>
        <w:rPr>
          <w:rFonts w:hint="eastAsia" w:eastAsia="方正仿宋_GBK"/>
          <w:kern w:val="0"/>
          <w:sz w:val="32"/>
          <w:szCs w:val="32"/>
        </w:rPr>
        <w:t>关于综合实践活动创新策略的研究</w:t>
      </w:r>
    </w:p>
    <w:p w14:paraId="34E2FA80">
      <w:pPr>
        <w:pStyle w:val="19"/>
        <w:numPr>
          <w:ilvl w:val="0"/>
          <w:numId w:val="1"/>
        </w:numPr>
        <w:spacing w:line="600" w:lineRule="exact"/>
        <w:ind w:firstLineChars="0"/>
        <w:rPr>
          <w:rFonts w:eastAsia="方正仿宋_GBK"/>
          <w:kern w:val="0"/>
          <w:sz w:val="32"/>
          <w:szCs w:val="32"/>
        </w:rPr>
      </w:pPr>
      <w:r>
        <w:rPr>
          <w:rFonts w:hint="eastAsia" w:eastAsia="方正仿宋_GBK"/>
          <w:kern w:val="0"/>
          <w:sz w:val="32"/>
          <w:szCs w:val="32"/>
        </w:rPr>
        <w:t>关于跨学科主题学习的实践研究</w:t>
      </w:r>
    </w:p>
    <w:p w14:paraId="02B0C656">
      <w:pPr>
        <w:pStyle w:val="19"/>
        <w:numPr>
          <w:ilvl w:val="0"/>
          <w:numId w:val="1"/>
        </w:numPr>
        <w:spacing w:line="600" w:lineRule="exact"/>
        <w:ind w:firstLineChars="0"/>
        <w:rPr>
          <w:rFonts w:eastAsia="方正仿宋_GBK"/>
          <w:kern w:val="0"/>
          <w:sz w:val="32"/>
          <w:szCs w:val="32"/>
        </w:rPr>
      </w:pPr>
      <w:r>
        <w:rPr>
          <w:rFonts w:hint="eastAsia" w:eastAsia="方正仿宋_GBK"/>
          <w:kern w:val="0"/>
          <w:sz w:val="32"/>
          <w:szCs w:val="32"/>
        </w:rPr>
        <w:t>关于数字化赋能的课堂教学模式建构研究</w:t>
      </w:r>
    </w:p>
    <w:p w14:paraId="52B58FCE">
      <w:pPr>
        <w:pStyle w:val="19"/>
        <w:numPr>
          <w:ilvl w:val="0"/>
          <w:numId w:val="1"/>
        </w:numPr>
        <w:spacing w:line="600" w:lineRule="exact"/>
        <w:ind w:firstLineChars="0"/>
        <w:rPr>
          <w:rFonts w:eastAsia="方正仿宋_GBK"/>
          <w:kern w:val="0"/>
          <w:sz w:val="32"/>
          <w:szCs w:val="32"/>
        </w:rPr>
      </w:pPr>
      <w:r>
        <w:rPr>
          <w:rFonts w:hint="eastAsia" w:eastAsia="方正仿宋_GBK"/>
          <w:kern w:val="0"/>
          <w:sz w:val="32"/>
          <w:szCs w:val="32"/>
        </w:rPr>
        <w:t>关于核心素养导向的作业设计研究</w:t>
      </w:r>
    </w:p>
    <w:p w14:paraId="1A5AC561">
      <w:pPr>
        <w:pStyle w:val="19"/>
        <w:numPr>
          <w:ilvl w:val="0"/>
          <w:numId w:val="1"/>
        </w:numPr>
        <w:spacing w:line="600" w:lineRule="exact"/>
        <w:ind w:firstLineChars="0"/>
        <w:rPr>
          <w:rFonts w:eastAsia="方正仿宋_GBK"/>
          <w:kern w:val="0"/>
          <w:sz w:val="32"/>
          <w:szCs w:val="32"/>
        </w:rPr>
      </w:pPr>
      <w:r>
        <w:rPr>
          <w:rFonts w:hint="eastAsia" w:eastAsia="方正仿宋_GBK"/>
          <w:kern w:val="0"/>
          <w:sz w:val="32"/>
          <w:szCs w:val="32"/>
        </w:rPr>
        <w:t>关于素养导向的学科命题技术与命题质量研究</w:t>
      </w:r>
    </w:p>
    <w:p w14:paraId="2752E82A">
      <w:pPr>
        <w:pStyle w:val="19"/>
        <w:numPr>
          <w:ilvl w:val="0"/>
          <w:numId w:val="1"/>
        </w:numPr>
        <w:spacing w:line="600" w:lineRule="exact"/>
        <w:ind w:firstLineChars="0"/>
        <w:rPr>
          <w:rFonts w:eastAsia="方正仿宋_GBK"/>
          <w:kern w:val="0"/>
          <w:sz w:val="32"/>
          <w:szCs w:val="32"/>
        </w:rPr>
      </w:pPr>
      <w:r>
        <w:rPr>
          <w:rFonts w:hint="eastAsia" w:eastAsia="方正仿宋_GBK"/>
          <w:kern w:val="0"/>
          <w:sz w:val="32"/>
          <w:szCs w:val="32"/>
        </w:rPr>
        <w:t>关于基于课程目标的教、学、评一体化的实践研究</w:t>
      </w:r>
    </w:p>
    <w:p w14:paraId="32A16980">
      <w:pPr>
        <w:pStyle w:val="19"/>
        <w:numPr>
          <w:ilvl w:val="0"/>
          <w:numId w:val="1"/>
        </w:numPr>
        <w:spacing w:line="600" w:lineRule="exact"/>
        <w:ind w:firstLineChars="0"/>
        <w:rPr>
          <w:rFonts w:eastAsia="方正仿宋_GBK"/>
          <w:kern w:val="0"/>
          <w:sz w:val="32"/>
          <w:szCs w:val="32"/>
        </w:rPr>
      </w:pPr>
      <w:r>
        <w:rPr>
          <w:rFonts w:hint="eastAsia" w:eastAsia="方正仿宋_GBK"/>
          <w:kern w:val="0"/>
          <w:sz w:val="32"/>
          <w:szCs w:val="32"/>
        </w:rPr>
        <w:t>关于数字化教学方式效果的追踪调查研究</w:t>
      </w:r>
    </w:p>
    <w:p w14:paraId="75592FF5">
      <w:pPr>
        <w:pStyle w:val="19"/>
        <w:numPr>
          <w:ilvl w:val="0"/>
          <w:numId w:val="1"/>
        </w:numPr>
        <w:spacing w:line="600" w:lineRule="exact"/>
        <w:ind w:firstLineChars="0"/>
        <w:rPr>
          <w:rFonts w:eastAsia="方正仿宋_GBK"/>
          <w:kern w:val="0"/>
          <w:sz w:val="32"/>
          <w:szCs w:val="32"/>
        </w:rPr>
      </w:pPr>
      <w:r>
        <w:rPr>
          <w:rFonts w:hint="eastAsia" w:eastAsia="方正仿宋_GBK"/>
          <w:kern w:val="0"/>
          <w:sz w:val="32"/>
          <w:szCs w:val="32"/>
        </w:rPr>
        <w:t>关于教师数字素养与教学应用能力的研究</w:t>
      </w:r>
    </w:p>
    <w:p w14:paraId="7991CFBF">
      <w:pPr>
        <w:pStyle w:val="19"/>
        <w:numPr>
          <w:ilvl w:val="0"/>
          <w:numId w:val="1"/>
        </w:numPr>
        <w:spacing w:line="600" w:lineRule="exact"/>
        <w:ind w:firstLineChars="0"/>
        <w:rPr>
          <w:rFonts w:eastAsia="方正仿宋_GBK"/>
          <w:kern w:val="0"/>
          <w:sz w:val="32"/>
          <w:szCs w:val="32"/>
        </w:rPr>
      </w:pPr>
      <w:r>
        <w:rPr>
          <w:rFonts w:hint="eastAsia" w:eastAsia="方正仿宋_GBK"/>
          <w:kern w:val="0"/>
          <w:sz w:val="32"/>
          <w:szCs w:val="32"/>
        </w:rPr>
        <w:t>关于新课程背景下校本教研工作创新的实践研究</w:t>
      </w:r>
    </w:p>
    <w:p w14:paraId="69DBDB6E">
      <w:pPr>
        <w:pStyle w:val="19"/>
        <w:numPr>
          <w:ilvl w:val="0"/>
          <w:numId w:val="1"/>
        </w:numPr>
        <w:spacing w:line="600" w:lineRule="exact"/>
        <w:ind w:firstLineChars="0"/>
        <w:rPr>
          <w:rFonts w:eastAsia="方正仿宋_GBK"/>
          <w:kern w:val="0"/>
          <w:sz w:val="32"/>
          <w:szCs w:val="32"/>
        </w:rPr>
      </w:pPr>
      <w:r>
        <w:rPr>
          <w:rFonts w:hint="eastAsia" w:eastAsia="方正仿宋_GBK"/>
          <w:kern w:val="0"/>
          <w:sz w:val="32"/>
          <w:szCs w:val="32"/>
        </w:rPr>
        <w:t>关于校本课程开发、实施的研究</w:t>
      </w:r>
    </w:p>
    <w:p w14:paraId="327DED58">
      <w:pPr>
        <w:pStyle w:val="19"/>
        <w:numPr>
          <w:ilvl w:val="0"/>
          <w:numId w:val="1"/>
        </w:numPr>
        <w:spacing w:line="600" w:lineRule="exact"/>
        <w:ind w:firstLineChars="0"/>
        <w:rPr>
          <w:rFonts w:eastAsia="方正仿宋_GBK"/>
          <w:kern w:val="0"/>
          <w:sz w:val="32"/>
          <w:szCs w:val="32"/>
        </w:rPr>
      </w:pPr>
      <w:r>
        <w:rPr>
          <w:rFonts w:hint="eastAsia" w:eastAsia="方正仿宋_GBK"/>
          <w:kern w:val="0"/>
          <w:sz w:val="32"/>
          <w:szCs w:val="32"/>
        </w:rPr>
        <w:t>关于拔尖创新后备人才早期发现、选拔、培养的实践研究</w:t>
      </w:r>
    </w:p>
    <w:p w14:paraId="24070F67">
      <w:pPr>
        <w:pStyle w:val="19"/>
        <w:numPr>
          <w:ilvl w:val="0"/>
          <w:numId w:val="1"/>
        </w:numPr>
        <w:spacing w:line="600" w:lineRule="exact"/>
        <w:ind w:firstLineChars="0"/>
        <w:rPr>
          <w:rFonts w:eastAsia="方正仿宋_GBK"/>
          <w:kern w:val="0"/>
          <w:sz w:val="32"/>
          <w:szCs w:val="32"/>
        </w:rPr>
      </w:pPr>
      <w:r>
        <w:rPr>
          <w:rFonts w:hint="eastAsia" w:eastAsia="方正仿宋_GBK"/>
          <w:kern w:val="0"/>
          <w:sz w:val="32"/>
          <w:szCs w:val="32"/>
        </w:rPr>
        <w:t>关于孤独症儿童早期干预的策略研究</w:t>
      </w:r>
    </w:p>
    <w:p w14:paraId="3DE6B25E">
      <w:pPr>
        <w:pStyle w:val="19"/>
        <w:numPr>
          <w:ilvl w:val="0"/>
          <w:numId w:val="1"/>
        </w:numPr>
        <w:spacing w:line="600" w:lineRule="exact"/>
        <w:ind w:firstLineChars="0"/>
        <w:rPr>
          <w:rFonts w:eastAsia="方正仿宋_GBK"/>
          <w:kern w:val="0"/>
          <w:sz w:val="32"/>
          <w:szCs w:val="32"/>
        </w:rPr>
      </w:pPr>
      <w:r>
        <w:rPr>
          <w:rFonts w:hint="eastAsia" w:eastAsia="方正仿宋_GBK"/>
          <w:kern w:val="0"/>
          <w:sz w:val="32"/>
          <w:szCs w:val="32"/>
        </w:rPr>
        <w:t>关于普通教育和特殊教育融合发展的研究</w:t>
      </w:r>
    </w:p>
    <w:p w14:paraId="3B4C6B93">
      <w:pPr>
        <w:pStyle w:val="19"/>
        <w:numPr>
          <w:numId w:val="0"/>
        </w:numPr>
        <w:spacing w:line="600" w:lineRule="exact"/>
        <w:ind w:leftChars="0"/>
        <w:rPr>
          <w:rFonts w:hint="eastAsia" w:ascii="仿宋_GB2312" w:eastAsia="仿宋_GB2312"/>
          <w:sz w:val="30"/>
          <w:szCs w:val="30"/>
        </w:rPr>
      </w:pPr>
      <w:r>
        <w:rPr>
          <w:rFonts w:hint="eastAsia" w:eastAsia="方正仿宋_GBK"/>
          <w:kern w:val="0"/>
          <w:sz w:val="32"/>
          <w:szCs w:val="32"/>
          <w:lang w:val="en-US" w:eastAsia="zh-CN"/>
        </w:rPr>
        <w:t>34.</w:t>
      </w:r>
      <w:r>
        <w:rPr>
          <w:rFonts w:hint="eastAsia" w:eastAsia="方正仿宋_GBK"/>
          <w:kern w:val="0"/>
          <w:sz w:val="32"/>
          <w:szCs w:val="32"/>
        </w:rPr>
        <w:t>关于信息技</w:t>
      </w:r>
      <w:bookmarkStart w:id="0" w:name="_GoBack"/>
      <w:bookmarkEnd w:id="0"/>
      <w:r>
        <w:rPr>
          <w:rFonts w:hint="eastAsia" w:eastAsia="方正仿宋_GBK"/>
          <w:kern w:val="0"/>
          <w:sz w:val="32"/>
          <w:szCs w:val="32"/>
        </w:rPr>
        <w:t>术促进特殊教育质量提升的研究</w:t>
      </w:r>
    </w:p>
    <w:sectPr>
      <w:footerReference r:id="rId3" w:type="default"/>
      <w:footerReference r:id="rId4" w:type="even"/>
      <w:pgSz w:w="11906" w:h="16838"/>
      <w:pgMar w:top="2098" w:right="1474" w:bottom="1985" w:left="1588" w:header="851" w:footer="1418" w:gutter="0"/>
      <w:cols w:space="425" w:num="1"/>
      <w:docGrid w:type="linesAndChars"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UI Emoji">
    <w:panose1 w:val="020B0502040204020203"/>
    <w:charset w:val="00"/>
    <w:family w:val="swiss"/>
    <w:pitch w:val="default"/>
    <w:sig w:usb0="00000001" w:usb1="02000000" w:usb2="00000000" w:usb3="00000000" w:csb0="0000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Helvetica">
    <w:altName w:val="Arial"/>
    <w:panose1 w:val="020B0604020202020204"/>
    <w:charset w:val="00"/>
    <w:family w:val="auto"/>
    <w:pitch w:val="default"/>
    <w:sig w:usb0="00000000" w:usb1="00000000" w:usb2="00000000" w:usb3="00000000" w:csb0="0000019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2D2AE7">
    <w:pPr>
      <w:pStyle w:val="4"/>
      <w:jc w:val="right"/>
      <w:rPr>
        <w:rFonts w:hint="eastAsia" w:asciiTheme="minorEastAsia" w:hAnsiTheme="minorEastAsia" w:eastAsiaTheme="minorEastAsia"/>
        <w:sz w:val="24"/>
        <w:szCs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2D6132B">
                          <w:pPr>
                            <w:pStyle w:val="4"/>
                            <w:jc w:val="right"/>
                          </w:pPr>
                          <w:r>
                            <w:rPr>
                              <w:rStyle w:val="11"/>
                              <w:rFonts w:hint="eastAsia" w:asciiTheme="minorEastAsia" w:hAnsiTheme="minorEastAsia" w:eastAsiaTheme="minorEastAsia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Style w:val="11"/>
                              <w:rFonts w:eastAsiaTheme="minorEastAsia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Style w:val="11"/>
                              <w:rFonts w:eastAsiaTheme="minorEastAsia"/>
                              <w:sz w:val="24"/>
                              <w:szCs w:val="24"/>
                            </w:rPr>
                            <w:instrText xml:space="preserve">PAGE  </w:instrText>
                          </w:r>
                          <w:r>
                            <w:rPr>
                              <w:rStyle w:val="11"/>
                              <w:rFonts w:eastAsiaTheme="minorEastAsia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Style w:val="11"/>
                              <w:rFonts w:eastAsiaTheme="minorEastAsia"/>
                              <w:sz w:val="24"/>
                              <w:szCs w:val="24"/>
                            </w:rPr>
                            <w:t>3</w:t>
                          </w:r>
                          <w:r>
                            <w:rPr>
                              <w:rStyle w:val="11"/>
                              <w:rFonts w:eastAsiaTheme="minorEastAsia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Style w:val="11"/>
                              <w:rFonts w:hint="eastAsia" w:asciiTheme="minorEastAsia" w:hAnsiTheme="minorEastAsia" w:eastAsiaTheme="minorEastAsia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X3c8oj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2D6132B">
                    <w:pPr>
                      <w:pStyle w:val="4"/>
                      <w:jc w:val="right"/>
                    </w:pPr>
                    <w:r>
                      <w:rPr>
                        <w:rStyle w:val="11"/>
                        <w:rFonts w:hint="eastAsia" w:asciiTheme="minorEastAsia" w:hAnsiTheme="minorEastAsia" w:eastAsiaTheme="minorEastAsia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Style w:val="11"/>
                        <w:rFonts w:eastAsiaTheme="minorEastAsia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Style w:val="11"/>
                        <w:rFonts w:eastAsiaTheme="minorEastAsia"/>
                        <w:sz w:val="24"/>
                        <w:szCs w:val="24"/>
                      </w:rPr>
                      <w:instrText xml:space="preserve">PAGE  </w:instrText>
                    </w:r>
                    <w:r>
                      <w:rPr>
                        <w:rStyle w:val="11"/>
                        <w:rFonts w:eastAsiaTheme="minorEastAsia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Style w:val="11"/>
                        <w:rFonts w:eastAsiaTheme="minorEastAsia"/>
                        <w:sz w:val="24"/>
                        <w:szCs w:val="24"/>
                      </w:rPr>
                      <w:t>3</w:t>
                    </w:r>
                    <w:r>
                      <w:rPr>
                        <w:rStyle w:val="11"/>
                        <w:rFonts w:eastAsiaTheme="minorEastAsia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Style w:val="11"/>
                        <w:rFonts w:hint="eastAsia" w:asciiTheme="minorEastAsia" w:hAnsiTheme="minorEastAsia" w:eastAsiaTheme="minorEastAsia"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E96008">
    <w:pPr>
      <w:pStyle w:val="4"/>
      <w:rPr>
        <w:sz w:val="24"/>
        <w:szCs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2501FAE">
                          <w:pPr>
                            <w:pStyle w:val="4"/>
                          </w:pPr>
                          <w:r>
                            <w:rPr>
                              <w:rStyle w:val="11"/>
                              <w:rFonts w:hint="eastAsia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Style w:val="11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Style w:val="11"/>
                              <w:sz w:val="24"/>
                              <w:szCs w:val="24"/>
                            </w:rPr>
                            <w:instrText xml:space="preserve">PAGE  </w:instrText>
                          </w:r>
                          <w:r>
                            <w:rPr>
                              <w:rStyle w:val="11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Style w:val="11"/>
                              <w:sz w:val="24"/>
                              <w:szCs w:val="24"/>
                            </w:rPr>
                            <w:t>2</w:t>
                          </w:r>
                          <w:r>
                            <w:rPr>
                              <w:rStyle w:val="11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Style w:val="11"/>
                              <w:rFonts w:hint="eastAsia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if65Sz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2501FAE">
                    <w:pPr>
                      <w:pStyle w:val="4"/>
                    </w:pPr>
                    <w:r>
                      <w:rPr>
                        <w:rStyle w:val="11"/>
                        <w:rFonts w:hint="eastAsia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Style w:val="11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Style w:val="11"/>
                        <w:sz w:val="24"/>
                        <w:szCs w:val="24"/>
                      </w:rPr>
                      <w:instrText xml:space="preserve">PAGE  </w:instrText>
                    </w:r>
                    <w:r>
                      <w:rPr>
                        <w:rStyle w:val="11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Style w:val="11"/>
                        <w:sz w:val="24"/>
                        <w:szCs w:val="24"/>
                      </w:rPr>
                      <w:t>2</w:t>
                    </w:r>
                    <w:r>
                      <w:rPr>
                        <w:rStyle w:val="11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Style w:val="11"/>
                        <w:rFonts w:hint="eastAsia"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32D4BAB"/>
    <w:multiLevelType w:val="multilevel"/>
    <w:tmpl w:val="732D4BAB"/>
    <w:lvl w:ilvl="0" w:tentative="0">
      <w:start w:val="1"/>
      <w:numFmt w:val="decimal"/>
      <w:lvlText w:val="%1."/>
      <w:lvlJc w:val="left"/>
      <w:pPr>
        <w:ind w:left="440" w:hanging="440"/>
      </w:p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579"/>
  <w:displayHorizontalDrawingGridEvery w:val="0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U0ZmI2NTA2ZWI0YzFiNTkzOWEyZDg3MWZkZmMzMjUifQ=="/>
  </w:docVars>
  <w:rsids>
    <w:rsidRoot w:val="00AA5E0B"/>
    <w:rsid w:val="000052FA"/>
    <w:rsid w:val="00005FA4"/>
    <w:rsid w:val="000077F3"/>
    <w:rsid w:val="000162F7"/>
    <w:rsid w:val="000249C1"/>
    <w:rsid w:val="00034212"/>
    <w:rsid w:val="00043399"/>
    <w:rsid w:val="0004629B"/>
    <w:rsid w:val="000806B8"/>
    <w:rsid w:val="00090123"/>
    <w:rsid w:val="000B063B"/>
    <w:rsid w:val="000B7C77"/>
    <w:rsid w:val="000D701F"/>
    <w:rsid w:val="000F6A1C"/>
    <w:rsid w:val="00102393"/>
    <w:rsid w:val="00103F0A"/>
    <w:rsid w:val="00114DAC"/>
    <w:rsid w:val="001526B8"/>
    <w:rsid w:val="00155260"/>
    <w:rsid w:val="0015621C"/>
    <w:rsid w:val="00176F3F"/>
    <w:rsid w:val="00177B18"/>
    <w:rsid w:val="001911C8"/>
    <w:rsid w:val="001A7B69"/>
    <w:rsid w:val="001B0308"/>
    <w:rsid w:val="001B41F8"/>
    <w:rsid w:val="001B5566"/>
    <w:rsid w:val="001B7F09"/>
    <w:rsid w:val="001D3CA5"/>
    <w:rsid w:val="00217236"/>
    <w:rsid w:val="00234438"/>
    <w:rsid w:val="00251552"/>
    <w:rsid w:val="002538DC"/>
    <w:rsid w:val="00253B87"/>
    <w:rsid w:val="002550AE"/>
    <w:rsid w:val="002575FA"/>
    <w:rsid w:val="002753FF"/>
    <w:rsid w:val="0027778D"/>
    <w:rsid w:val="00277FC3"/>
    <w:rsid w:val="002929E4"/>
    <w:rsid w:val="002A23D9"/>
    <w:rsid w:val="002B7078"/>
    <w:rsid w:val="002F3AEC"/>
    <w:rsid w:val="00301C52"/>
    <w:rsid w:val="00310D09"/>
    <w:rsid w:val="00316A1E"/>
    <w:rsid w:val="00316EA9"/>
    <w:rsid w:val="00330B6D"/>
    <w:rsid w:val="003338B5"/>
    <w:rsid w:val="00352E4B"/>
    <w:rsid w:val="00353491"/>
    <w:rsid w:val="00382569"/>
    <w:rsid w:val="00397F65"/>
    <w:rsid w:val="003B10D8"/>
    <w:rsid w:val="003B5410"/>
    <w:rsid w:val="003C0A42"/>
    <w:rsid w:val="003C542F"/>
    <w:rsid w:val="003C5FA8"/>
    <w:rsid w:val="003D49FA"/>
    <w:rsid w:val="003E6BA0"/>
    <w:rsid w:val="00405C09"/>
    <w:rsid w:val="004066DD"/>
    <w:rsid w:val="00414ABE"/>
    <w:rsid w:val="004235A1"/>
    <w:rsid w:val="00440E76"/>
    <w:rsid w:val="00441B1D"/>
    <w:rsid w:val="00450749"/>
    <w:rsid w:val="00460840"/>
    <w:rsid w:val="00460F82"/>
    <w:rsid w:val="00482D6B"/>
    <w:rsid w:val="00496CF7"/>
    <w:rsid w:val="004A0150"/>
    <w:rsid w:val="004B019F"/>
    <w:rsid w:val="004B2B48"/>
    <w:rsid w:val="004B6894"/>
    <w:rsid w:val="004B75D2"/>
    <w:rsid w:val="004C058A"/>
    <w:rsid w:val="004D1CFB"/>
    <w:rsid w:val="004E0EF1"/>
    <w:rsid w:val="004E7B16"/>
    <w:rsid w:val="004F6B97"/>
    <w:rsid w:val="00510830"/>
    <w:rsid w:val="005128E8"/>
    <w:rsid w:val="00553FE8"/>
    <w:rsid w:val="00557EEA"/>
    <w:rsid w:val="0056799B"/>
    <w:rsid w:val="005A0906"/>
    <w:rsid w:val="005A65A8"/>
    <w:rsid w:val="005A6FA1"/>
    <w:rsid w:val="005C5E6C"/>
    <w:rsid w:val="005D4D63"/>
    <w:rsid w:val="005E1B97"/>
    <w:rsid w:val="005E3C63"/>
    <w:rsid w:val="005F16E8"/>
    <w:rsid w:val="006025FD"/>
    <w:rsid w:val="00606877"/>
    <w:rsid w:val="00612FB7"/>
    <w:rsid w:val="006309BC"/>
    <w:rsid w:val="006678A0"/>
    <w:rsid w:val="006771CA"/>
    <w:rsid w:val="00682F11"/>
    <w:rsid w:val="00683314"/>
    <w:rsid w:val="00693513"/>
    <w:rsid w:val="00697D83"/>
    <w:rsid w:val="006A3286"/>
    <w:rsid w:val="006A74DA"/>
    <w:rsid w:val="006E04BC"/>
    <w:rsid w:val="006E5168"/>
    <w:rsid w:val="006F0F29"/>
    <w:rsid w:val="006F4559"/>
    <w:rsid w:val="00704BE6"/>
    <w:rsid w:val="0073087B"/>
    <w:rsid w:val="00730E07"/>
    <w:rsid w:val="00743D61"/>
    <w:rsid w:val="00771507"/>
    <w:rsid w:val="00772A26"/>
    <w:rsid w:val="00776032"/>
    <w:rsid w:val="00780C86"/>
    <w:rsid w:val="007B2231"/>
    <w:rsid w:val="007B6677"/>
    <w:rsid w:val="007D09EF"/>
    <w:rsid w:val="007E00DC"/>
    <w:rsid w:val="007E7F7E"/>
    <w:rsid w:val="007F531A"/>
    <w:rsid w:val="007F6665"/>
    <w:rsid w:val="008003B7"/>
    <w:rsid w:val="0081071F"/>
    <w:rsid w:val="008222E1"/>
    <w:rsid w:val="00824A65"/>
    <w:rsid w:val="00831F9A"/>
    <w:rsid w:val="008335F6"/>
    <w:rsid w:val="00837550"/>
    <w:rsid w:val="00844FCA"/>
    <w:rsid w:val="00863D15"/>
    <w:rsid w:val="00876053"/>
    <w:rsid w:val="008907C4"/>
    <w:rsid w:val="008B22DC"/>
    <w:rsid w:val="008B27A9"/>
    <w:rsid w:val="008C0832"/>
    <w:rsid w:val="008E358E"/>
    <w:rsid w:val="008F2173"/>
    <w:rsid w:val="0090385C"/>
    <w:rsid w:val="00903A38"/>
    <w:rsid w:val="00913680"/>
    <w:rsid w:val="00914E18"/>
    <w:rsid w:val="00937250"/>
    <w:rsid w:val="009424A8"/>
    <w:rsid w:val="00945928"/>
    <w:rsid w:val="00956347"/>
    <w:rsid w:val="009602D3"/>
    <w:rsid w:val="00963146"/>
    <w:rsid w:val="00980073"/>
    <w:rsid w:val="00983A7D"/>
    <w:rsid w:val="00984968"/>
    <w:rsid w:val="009849D3"/>
    <w:rsid w:val="00985342"/>
    <w:rsid w:val="00985439"/>
    <w:rsid w:val="00986CAC"/>
    <w:rsid w:val="009B1436"/>
    <w:rsid w:val="009B40A7"/>
    <w:rsid w:val="009B4168"/>
    <w:rsid w:val="009B5959"/>
    <w:rsid w:val="009C1640"/>
    <w:rsid w:val="009E3849"/>
    <w:rsid w:val="009F3069"/>
    <w:rsid w:val="00A23D85"/>
    <w:rsid w:val="00A24E3A"/>
    <w:rsid w:val="00A34A79"/>
    <w:rsid w:val="00A358F3"/>
    <w:rsid w:val="00A458F9"/>
    <w:rsid w:val="00A46077"/>
    <w:rsid w:val="00A556D6"/>
    <w:rsid w:val="00A56434"/>
    <w:rsid w:val="00A73382"/>
    <w:rsid w:val="00AA3D65"/>
    <w:rsid w:val="00AA45B5"/>
    <w:rsid w:val="00AA5E0B"/>
    <w:rsid w:val="00AB3F56"/>
    <w:rsid w:val="00AB45B1"/>
    <w:rsid w:val="00AB7CCD"/>
    <w:rsid w:val="00AD2252"/>
    <w:rsid w:val="00AD55AE"/>
    <w:rsid w:val="00AE71AB"/>
    <w:rsid w:val="00B02F21"/>
    <w:rsid w:val="00B047E6"/>
    <w:rsid w:val="00B0503E"/>
    <w:rsid w:val="00B30C65"/>
    <w:rsid w:val="00B30D43"/>
    <w:rsid w:val="00B37EAE"/>
    <w:rsid w:val="00B47646"/>
    <w:rsid w:val="00B5281D"/>
    <w:rsid w:val="00BA768D"/>
    <w:rsid w:val="00BA7E0A"/>
    <w:rsid w:val="00BE64E0"/>
    <w:rsid w:val="00C1170E"/>
    <w:rsid w:val="00C2550B"/>
    <w:rsid w:val="00C5688B"/>
    <w:rsid w:val="00C775DE"/>
    <w:rsid w:val="00CA324D"/>
    <w:rsid w:val="00CD42FF"/>
    <w:rsid w:val="00CD6043"/>
    <w:rsid w:val="00CD7BCD"/>
    <w:rsid w:val="00CF6801"/>
    <w:rsid w:val="00D07690"/>
    <w:rsid w:val="00D2386D"/>
    <w:rsid w:val="00D23ADC"/>
    <w:rsid w:val="00D356A6"/>
    <w:rsid w:val="00D377A0"/>
    <w:rsid w:val="00D44B50"/>
    <w:rsid w:val="00D454C6"/>
    <w:rsid w:val="00D50BD5"/>
    <w:rsid w:val="00D525A9"/>
    <w:rsid w:val="00D52A8A"/>
    <w:rsid w:val="00D559C7"/>
    <w:rsid w:val="00D76EEE"/>
    <w:rsid w:val="00DD2ABB"/>
    <w:rsid w:val="00DD65F1"/>
    <w:rsid w:val="00DD6C6B"/>
    <w:rsid w:val="00DF62F1"/>
    <w:rsid w:val="00E11DA5"/>
    <w:rsid w:val="00E17790"/>
    <w:rsid w:val="00E2279A"/>
    <w:rsid w:val="00E353B9"/>
    <w:rsid w:val="00E4338A"/>
    <w:rsid w:val="00E50AD5"/>
    <w:rsid w:val="00E70A7C"/>
    <w:rsid w:val="00E71731"/>
    <w:rsid w:val="00E81838"/>
    <w:rsid w:val="00E839EA"/>
    <w:rsid w:val="00EC0E91"/>
    <w:rsid w:val="00ED0D57"/>
    <w:rsid w:val="00EE57F2"/>
    <w:rsid w:val="00EF2DDF"/>
    <w:rsid w:val="00EF3999"/>
    <w:rsid w:val="00F05742"/>
    <w:rsid w:val="00F079C8"/>
    <w:rsid w:val="00F125BA"/>
    <w:rsid w:val="00F23C20"/>
    <w:rsid w:val="00F27D66"/>
    <w:rsid w:val="00F418A8"/>
    <w:rsid w:val="00F45F40"/>
    <w:rsid w:val="00F5117C"/>
    <w:rsid w:val="00F55B7A"/>
    <w:rsid w:val="00F56F3B"/>
    <w:rsid w:val="00F65DB9"/>
    <w:rsid w:val="00F80520"/>
    <w:rsid w:val="00F87229"/>
    <w:rsid w:val="00F90F65"/>
    <w:rsid w:val="00FA320A"/>
    <w:rsid w:val="00FB24F0"/>
    <w:rsid w:val="00FB3975"/>
    <w:rsid w:val="00FC4414"/>
    <w:rsid w:val="00FD2F86"/>
    <w:rsid w:val="00FE3D98"/>
    <w:rsid w:val="00FE67BD"/>
    <w:rsid w:val="03BA6774"/>
    <w:rsid w:val="04A85960"/>
    <w:rsid w:val="05513D98"/>
    <w:rsid w:val="093740D5"/>
    <w:rsid w:val="0D4558FB"/>
    <w:rsid w:val="0DD56120"/>
    <w:rsid w:val="0EEA2763"/>
    <w:rsid w:val="0FB474F6"/>
    <w:rsid w:val="16194978"/>
    <w:rsid w:val="19595E57"/>
    <w:rsid w:val="1BBF0EAD"/>
    <w:rsid w:val="1F7B4B45"/>
    <w:rsid w:val="204D78F0"/>
    <w:rsid w:val="23693C6E"/>
    <w:rsid w:val="275C6705"/>
    <w:rsid w:val="29895384"/>
    <w:rsid w:val="2AA942C4"/>
    <w:rsid w:val="2BA32F62"/>
    <w:rsid w:val="300B4EF7"/>
    <w:rsid w:val="46A61457"/>
    <w:rsid w:val="4A490E31"/>
    <w:rsid w:val="4CE74353"/>
    <w:rsid w:val="573568B4"/>
    <w:rsid w:val="579C0652"/>
    <w:rsid w:val="5B174492"/>
    <w:rsid w:val="5BD42F80"/>
    <w:rsid w:val="5F315E0E"/>
    <w:rsid w:val="5FF725C1"/>
    <w:rsid w:val="610712C2"/>
    <w:rsid w:val="6C3B6290"/>
    <w:rsid w:val="6FDF3EA2"/>
    <w:rsid w:val="729B7ABC"/>
    <w:rsid w:val="7BE06AA2"/>
    <w:rsid w:val="7CF9305A"/>
    <w:rsid w:val="7EF644B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20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3"/>
    <w:semiHidden/>
    <w:qFormat/>
    <w:uiPriority w:val="99"/>
    <w:rPr>
      <w:kern w:val="0"/>
      <w:sz w:val="2"/>
    </w:rPr>
  </w:style>
  <w:style w:type="paragraph" w:styleId="4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styleId="7">
    <w:name w:val="Title"/>
    <w:basedOn w:val="1"/>
    <w:next w:val="1"/>
    <w:link w:val="21"/>
    <w:qFormat/>
    <w:locked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table" w:styleId="9">
    <w:name w:val="Table Grid"/>
    <w:basedOn w:val="8"/>
    <w:qFormat/>
    <w:locked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page number"/>
    <w:qFormat/>
    <w:uiPriority w:val="99"/>
    <w:rPr>
      <w:rFonts w:cs="Times New Roman"/>
    </w:rPr>
  </w:style>
  <w:style w:type="character" w:styleId="12">
    <w:name w:val="Hyperlink"/>
    <w:unhideWhenUsed/>
    <w:qFormat/>
    <w:uiPriority w:val="99"/>
    <w:rPr>
      <w:color w:val="0000FF"/>
      <w:u w:val="single"/>
    </w:rPr>
  </w:style>
  <w:style w:type="character" w:customStyle="1" w:styleId="13">
    <w:name w:val="批注框文本 字符"/>
    <w:link w:val="3"/>
    <w:semiHidden/>
    <w:qFormat/>
    <w:locked/>
    <w:uiPriority w:val="99"/>
    <w:rPr>
      <w:rFonts w:ascii="Times New Roman" w:hAnsi="Times New Roman" w:eastAsia="宋体" w:cs="Times New Roman"/>
      <w:sz w:val="2"/>
    </w:rPr>
  </w:style>
  <w:style w:type="character" w:customStyle="1" w:styleId="14">
    <w:name w:val="页脚 字符"/>
    <w:link w:val="4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页眉 字符"/>
    <w:link w:val="5"/>
    <w:qFormat/>
    <w:uiPriority w:val="99"/>
    <w:rPr>
      <w:rFonts w:ascii="Times New Roman" w:hAnsi="Times New Roman" w:eastAsia="宋体"/>
      <w:sz w:val="18"/>
      <w:szCs w:val="18"/>
    </w:rPr>
  </w:style>
  <w:style w:type="paragraph" w:customStyle="1" w:styleId="16">
    <w:name w:val="修订1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17">
    <w:name w:val="未处理的提及1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18">
    <w:name w:val="正文 A"/>
    <w:qFormat/>
    <w:uiPriority w:val="0"/>
    <w:rPr>
      <w:rFonts w:hint="eastAsia" w:ascii="Arial Unicode MS" w:hAnsi="Arial Unicode MS" w:cs="Arial Unicode MS" w:eastAsiaTheme="minorEastAsia"/>
      <w:color w:val="000000"/>
      <w:sz w:val="22"/>
      <w:szCs w:val="22"/>
      <w:u w:color="000000"/>
      <w:lang w:val="zh-TW" w:eastAsia="zh-TW" w:bidi="ar-SA"/>
    </w:rPr>
  </w:style>
  <w:style w:type="paragraph" w:styleId="19">
    <w:name w:val="List Paragraph"/>
    <w:basedOn w:val="1"/>
    <w:qFormat/>
    <w:uiPriority w:val="34"/>
    <w:pPr>
      <w:ind w:firstLine="420" w:firstLineChars="200"/>
    </w:pPr>
  </w:style>
  <w:style w:type="character" w:customStyle="1" w:styleId="20">
    <w:name w:val="日期 字符"/>
    <w:basedOn w:val="10"/>
    <w:link w:val="2"/>
    <w:semiHidden/>
    <w:qFormat/>
    <w:uiPriority w:val="99"/>
    <w:rPr>
      <w:rFonts w:ascii="Times New Roman" w:hAnsi="Times New Roman" w:eastAsia="宋体"/>
      <w:kern w:val="2"/>
      <w:sz w:val="21"/>
      <w:szCs w:val="24"/>
    </w:rPr>
  </w:style>
  <w:style w:type="character" w:customStyle="1" w:styleId="21">
    <w:name w:val="标题 字符"/>
    <w:basedOn w:val="10"/>
    <w:link w:val="7"/>
    <w:qFormat/>
    <w:uiPriority w:val="10"/>
    <w:rPr>
      <w:rFonts w:asciiTheme="majorHAnsi" w:hAnsiTheme="majorHAnsi" w:eastAsiaTheme="majorEastAsia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D6A8623-1692-4040-BE97-C720F649076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11440</Words>
  <Characters>11962</Characters>
  <Lines>91</Lines>
  <Paragraphs>25</Paragraphs>
  <TotalTime>158</TotalTime>
  <ScaleCrop>false</ScaleCrop>
  <LinksUpToDate>false</LinksUpToDate>
  <CharactersWithSpaces>12407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2021-12-21T09:57:00Z</dcterms:created>
  <dc:creator>Shengqin Tao</dc:creator>
  <cp:lastModifiedBy>倘若。</cp:lastModifiedBy>
  <cp:lastPrinted>2020-12-25T02:22:00Z</cp:lastPrinted>
  <dcterms:modified xsi:type="dcterms:W3CDTF">2024-10-25T06:57:53Z</dcterms:modified>
  <cp:revision>93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58008340C2D849BAA805D1B6D5576146_13</vt:lpwstr>
  </property>
</Properties>
</file>